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EB0" w:rsidRPr="00261D83" w:rsidRDefault="00BB1EB0" w:rsidP="00BB1EB0">
      <w:pPr>
        <w:pStyle w:val="AlvaraCorpoSParag"/>
        <w:spacing w:line="276" w:lineRule="auto"/>
        <w:jc w:val="center"/>
        <w:rPr>
          <w:b/>
          <w:bCs/>
        </w:rPr>
      </w:pPr>
      <w:bookmarkStart w:id="0" w:name="_GoBack"/>
      <w:bookmarkEnd w:id="0"/>
      <w:r w:rsidRPr="00261D83">
        <w:rPr>
          <w:b/>
          <w:bCs/>
        </w:rPr>
        <w:t>JUSTIFICATIVA DO PREÇO ADOTADO</w:t>
      </w:r>
    </w:p>
    <w:p w:rsidR="00261D83" w:rsidRPr="00C102D1" w:rsidRDefault="00261D83" w:rsidP="00BB1EB0">
      <w:pPr>
        <w:pStyle w:val="AlvaraCorpoSParag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[Metodologia utilizada, ampla pesquisa realizada, definição do preço máximo]</w:t>
      </w:r>
    </w:p>
    <w:p w:rsidR="00BB1EB0" w:rsidRDefault="00BB1EB0" w:rsidP="00BB1EB0">
      <w:pPr>
        <w:pStyle w:val="AlvaraCorpoSParag"/>
        <w:spacing w:line="276" w:lineRule="auto"/>
        <w:jc w:val="left"/>
        <w:rPr>
          <w:sz w:val="20"/>
          <w:szCs w:val="20"/>
        </w:rPr>
      </w:pPr>
    </w:p>
    <w:p w:rsidR="00261D83" w:rsidRPr="00C102D1" w:rsidRDefault="00261D83" w:rsidP="00BB1EB0">
      <w:pPr>
        <w:pStyle w:val="AlvaraCorpoSParag"/>
        <w:spacing w:line="276" w:lineRule="auto"/>
        <w:jc w:val="left"/>
        <w:rPr>
          <w:sz w:val="20"/>
          <w:szCs w:val="20"/>
        </w:rPr>
      </w:pPr>
    </w:p>
    <w:p w:rsidR="00BB1EB0" w:rsidRDefault="00261D83" w:rsidP="00BB1EB0">
      <w:pPr>
        <w:pStyle w:val="NormalWeb"/>
        <w:spacing w:before="0" w:after="0" w:line="276" w:lineRule="auto"/>
        <w:ind w:firstLine="696"/>
        <w:jc w:val="both"/>
        <w:rPr>
          <w:sz w:val="22"/>
          <w:szCs w:val="22"/>
        </w:rPr>
      </w:pPr>
      <w:r>
        <w:rPr>
          <w:sz w:val="22"/>
          <w:szCs w:val="22"/>
        </w:rPr>
        <w:t>Informamos que a</w:t>
      </w:r>
      <w:r w:rsidR="00BB1EB0" w:rsidRPr="00296F3B">
        <w:rPr>
          <w:sz w:val="22"/>
          <w:szCs w:val="22"/>
        </w:rPr>
        <w:t xml:space="preserve"> pesquisa de preço foi realizada em conformidade ao artigo 9º do Decreto 4993/2016.</w:t>
      </w:r>
      <w:r w:rsidR="002051F8">
        <w:rPr>
          <w:sz w:val="22"/>
          <w:szCs w:val="22"/>
        </w:rPr>
        <w:t xml:space="preserve"> </w:t>
      </w:r>
      <w:r w:rsidR="00BB1EB0">
        <w:rPr>
          <w:sz w:val="22"/>
          <w:szCs w:val="22"/>
        </w:rPr>
        <w:t xml:space="preserve">Os meios utilizados para </w:t>
      </w:r>
      <w:r w:rsidR="00960967">
        <w:rPr>
          <w:sz w:val="22"/>
          <w:szCs w:val="22"/>
        </w:rPr>
        <w:t>a</w:t>
      </w:r>
      <w:r w:rsidR="00BB1EB0">
        <w:rPr>
          <w:sz w:val="22"/>
          <w:szCs w:val="22"/>
        </w:rPr>
        <w:t xml:space="preserve"> pesquisa de preço </w:t>
      </w:r>
      <w:r w:rsidR="00960967">
        <w:rPr>
          <w:sz w:val="22"/>
          <w:szCs w:val="22"/>
        </w:rPr>
        <w:t xml:space="preserve">de mercado, visando maior amplitude, </w:t>
      </w:r>
      <w:r w:rsidR="00BB1EB0">
        <w:rPr>
          <w:sz w:val="22"/>
          <w:szCs w:val="22"/>
        </w:rPr>
        <w:t xml:space="preserve">foram </w:t>
      </w:r>
      <w:r w:rsidR="00BB1EB0" w:rsidRPr="00BB1EB0">
        <w:rPr>
          <w:color w:val="FF0000"/>
          <w:sz w:val="22"/>
          <w:szCs w:val="22"/>
        </w:rPr>
        <w:t>(incluir</w:t>
      </w:r>
      <w:r w:rsidR="00FE4E63">
        <w:rPr>
          <w:color w:val="FF0000"/>
          <w:sz w:val="22"/>
          <w:szCs w:val="22"/>
        </w:rPr>
        <w:t xml:space="preserve"> no processo os</w:t>
      </w:r>
      <w:r w:rsidR="00BB1EB0" w:rsidRPr="00BB1EB0">
        <w:rPr>
          <w:color w:val="FF0000"/>
          <w:sz w:val="22"/>
          <w:szCs w:val="22"/>
        </w:rPr>
        <w:t xml:space="preserve"> comprovantes</w:t>
      </w:r>
      <w:r w:rsidR="00FE4E63">
        <w:rPr>
          <w:color w:val="FF0000"/>
          <w:sz w:val="22"/>
          <w:szCs w:val="22"/>
        </w:rPr>
        <w:t xml:space="preserve"> das pesquisas realizadas</w:t>
      </w:r>
      <w:r w:rsidR="00BB1EB0" w:rsidRPr="00BB1EB0">
        <w:rPr>
          <w:color w:val="FF0000"/>
          <w:sz w:val="22"/>
          <w:szCs w:val="22"/>
        </w:rPr>
        <w:t>)</w:t>
      </w:r>
      <w:r w:rsidR="00BB1EB0">
        <w:rPr>
          <w:sz w:val="22"/>
          <w:szCs w:val="22"/>
        </w:rPr>
        <w:t>:</w:t>
      </w:r>
    </w:p>
    <w:p w:rsidR="002051F8" w:rsidRPr="00FE4E63" w:rsidRDefault="002051F8" w:rsidP="00BB1EB0">
      <w:pPr>
        <w:pStyle w:val="NormalWeb"/>
        <w:spacing w:before="0" w:after="0" w:line="276" w:lineRule="auto"/>
        <w:ind w:firstLine="696"/>
        <w:jc w:val="both"/>
        <w:rPr>
          <w:sz w:val="22"/>
          <w:szCs w:val="22"/>
        </w:rPr>
      </w:pPr>
    </w:p>
    <w:p w:rsidR="00FE4E63" w:rsidRPr="00FE4E63" w:rsidRDefault="00FE4E63" w:rsidP="00FE4E63">
      <w:pPr>
        <w:pStyle w:val="Normal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 w:rsidRPr="00FE4E63">
        <w:rPr>
          <w:sz w:val="22"/>
          <w:szCs w:val="22"/>
        </w:rPr>
        <w:t>Preços existentes nos bancos de preços do Sistema GMS (Art. 9ª, I);</w:t>
      </w:r>
    </w:p>
    <w:p w:rsidR="00FE4E63" w:rsidRPr="00FE4E63" w:rsidRDefault="00FE4E63" w:rsidP="00FE4E63">
      <w:pPr>
        <w:pStyle w:val="Normal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 w:rsidRPr="00FE4E63">
        <w:rPr>
          <w:sz w:val="22"/>
          <w:szCs w:val="22"/>
        </w:rPr>
        <w:t>Preços obtidos por outros órgãos ou entidades públicas (Art. 9ª, II);</w:t>
      </w:r>
    </w:p>
    <w:p w:rsidR="00FE4E63" w:rsidRPr="00FE4E63" w:rsidRDefault="00FE4E63" w:rsidP="00FE4E63">
      <w:pPr>
        <w:pStyle w:val="Normal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 w:rsidRPr="00FE4E63">
        <w:rPr>
          <w:sz w:val="22"/>
          <w:szCs w:val="22"/>
        </w:rPr>
        <w:t>Pesquisa com os fornecedores ou prestadores de serviços, conforme o caso (Art. 9ª, III);</w:t>
      </w:r>
    </w:p>
    <w:p w:rsidR="00FE4E63" w:rsidRPr="00FE4E63" w:rsidRDefault="00FE4E63" w:rsidP="00FE4E63">
      <w:pPr>
        <w:pStyle w:val="Normal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 w:rsidRPr="00FE4E63">
        <w:rPr>
          <w:sz w:val="22"/>
          <w:szCs w:val="22"/>
        </w:rPr>
        <w:t xml:space="preserve">Preços constantes de banco de preços e </w:t>
      </w:r>
      <w:r w:rsidRPr="00FE4E63">
        <w:rPr>
          <w:rStyle w:val="nfase"/>
          <w:sz w:val="22"/>
          <w:szCs w:val="22"/>
        </w:rPr>
        <w:t xml:space="preserve">homepages </w:t>
      </w:r>
      <w:r w:rsidRPr="00FE4E63">
        <w:rPr>
          <w:sz w:val="22"/>
          <w:szCs w:val="22"/>
        </w:rPr>
        <w:t>(Art. 9ª, V).</w:t>
      </w:r>
    </w:p>
    <w:p w:rsidR="00BB1EB0" w:rsidRDefault="00BB1EB0" w:rsidP="00BB1EB0">
      <w:pPr>
        <w:pStyle w:val="NormalWeb"/>
        <w:spacing w:before="0" w:after="0" w:line="276" w:lineRule="auto"/>
        <w:jc w:val="both"/>
        <w:rPr>
          <w:sz w:val="22"/>
          <w:szCs w:val="22"/>
        </w:rPr>
      </w:pPr>
    </w:p>
    <w:p w:rsidR="00FE4E63" w:rsidRDefault="00BB1EB0" w:rsidP="00094398">
      <w:pPr>
        <w:pStyle w:val="NormalWeb"/>
        <w:spacing w:before="0" w:after="0" w:line="276" w:lineRule="auto"/>
        <w:ind w:firstLine="69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051F8">
        <w:rPr>
          <w:sz w:val="22"/>
          <w:szCs w:val="22"/>
        </w:rPr>
        <w:t>pós análise dos preços recebidos e coletados, a</w:t>
      </w:r>
      <w:r>
        <w:rPr>
          <w:sz w:val="22"/>
          <w:szCs w:val="22"/>
        </w:rPr>
        <w:t xml:space="preserve"> verificação de que os preços condizem com o praticado no mercado foi aferida por meio de</w:t>
      </w:r>
      <w:r w:rsidR="00FE4E63">
        <w:rPr>
          <w:sz w:val="22"/>
          <w:szCs w:val="22"/>
        </w:rPr>
        <w:t>:</w:t>
      </w:r>
    </w:p>
    <w:p w:rsidR="002051F8" w:rsidRDefault="002051F8" w:rsidP="00FE4E63">
      <w:pPr>
        <w:pStyle w:val="NormalWeb"/>
        <w:spacing w:before="0" w:after="0" w:line="276" w:lineRule="auto"/>
        <w:jc w:val="both"/>
        <w:rPr>
          <w:sz w:val="22"/>
          <w:szCs w:val="22"/>
        </w:rPr>
      </w:pPr>
    </w:p>
    <w:p w:rsidR="00FE4E63" w:rsidRDefault="00FE4E63" w:rsidP="00FE4E63">
      <w:pPr>
        <w:pStyle w:val="NormalWeb"/>
        <w:spacing w:before="0" w:after="0" w:line="276" w:lineRule="auto"/>
        <w:jc w:val="center"/>
        <w:rPr>
          <w:i/>
          <w:color w:val="FF0000"/>
          <w:sz w:val="22"/>
          <w:szCs w:val="22"/>
        </w:rPr>
      </w:pPr>
      <w:r w:rsidRPr="00FE4E63">
        <w:rPr>
          <w:b/>
          <w:sz w:val="22"/>
          <w:szCs w:val="22"/>
        </w:rPr>
        <w:t>Lote 1</w:t>
      </w:r>
      <w:r>
        <w:rPr>
          <w:sz w:val="22"/>
          <w:szCs w:val="22"/>
        </w:rPr>
        <w:t xml:space="preserve"> – </w:t>
      </w:r>
      <w:r w:rsidRPr="00FE4E63">
        <w:rPr>
          <w:i/>
          <w:color w:val="FF0000"/>
          <w:sz w:val="22"/>
          <w:szCs w:val="22"/>
        </w:rPr>
        <w:t>objeto</w:t>
      </w:r>
    </w:p>
    <w:p w:rsidR="00FE4E63" w:rsidRDefault="00FE4E63" w:rsidP="00FE4E63">
      <w:pPr>
        <w:pStyle w:val="NormalWeb"/>
        <w:spacing w:before="0" w:after="0" w:line="276" w:lineRule="auto"/>
        <w:jc w:val="both"/>
        <w:rPr>
          <w:sz w:val="22"/>
          <w:szCs w:val="22"/>
        </w:rPr>
      </w:pPr>
    </w:p>
    <w:p w:rsidR="00FE4E63" w:rsidRPr="00FE4E63" w:rsidRDefault="00FE4E63" w:rsidP="00FE4E63">
      <w:pPr>
        <w:pStyle w:val="NormalWeb"/>
        <w:numPr>
          <w:ilvl w:val="0"/>
          <w:numId w:val="1"/>
        </w:numPr>
        <w:spacing w:before="0" w:after="0" w:line="276" w:lineRule="auto"/>
        <w:ind w:left="284"/>
        <w:jc w:val="both"/>
        <w:rPr>
          <w:i/>
          <w:color w:val="FF0000"/>
          <w:sz w:val="22"/>
          <w:szCs w:val="22"/>
        </w:rPr>
      </w:pPr>
      <w:r>
        <w:rPr>
          <w:i/>
          <w:sz w:val="22"/>
          <w:szCs w:val="22"/>
        </w:rPr>
        <w:t xml:space="preserve">Consulta </w:t>
      </w:r>
      <w:r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Banco de Preços</w:t>
      </w:r>
      <w:r>
        <w:rPr>
          <w:i/>
          <w:sz w:val="22"/>
          <w:szCs w:val="22"/>
        </w:rPr>
        <w:t>:</w:t>
      </w:r>
    </w:p>
    <w:p w:rsidR="00FE4E63" w:rsidRDefault="00FE4E63" w:rsidP="00FE4E63">
      <w:pPr>
        <w:pStyle w:val="NormalWeb"/>
        <w:spacing w:before="0" w:after="0" w:line="276" w:lineRule="auto"/>
        <w:ind w:left="284"/>
        <w:jc w:val="both"/>
        <w:rPr>
          <w:i/>
          <w:color w:val="FF0000"/>
          <w:sz w:val="22"/>
          <w:szCs w:val="22"/>
        </w:rPr>
      </w:pPr>
      <w:r w:rsidRPr="00FE4E63">
        <w:rPr>
          <w:i/>
          <w:color w:val="FF0000"/>
          <w:sz w:val="22"/>
          <w:szCs w:val="22"/>
        </w:rPr>
        <w:t>explicar o período de consulta utilizado (ex. últimos 180 dias), quais os filtros utilizados para a pesquisa</w:t>
      </w:r>
      <w:r>
        <w:rPr>
          <w:i/>
          <w:color w:val="FF0000"/>
          <w:sz w:val="22"/>
          <w:szCs w:val="22"/>
        </w:rPr>
        <w:t xml:space="preserve">; </w:t>
      </w:r>
      <w:proofErr w:type="spellStart"/>
      <w:r w:rsidRPr="00673696">
        <w:rPr>
          <w:i/>
          <w:color w:val="FF0000"/>
          <w:sz w:val="22"/>
          <w:szCs w:val="22"/>
        </w:rPr>
        <w:t>etc</w:t>
      </w:r>
      <w:proofErr w:type="spellEnd"/>
      <w:r w:rsidRPr="00673696">
        <w:rPr>
          <w:i/>
          <w:color w:val="FF0000"/>
          <w:sz w:val="22"/>
          <w:szCs w:val="22"/>
        </w:rPr>
        <w:t>;</w:t>
      </w:r>
    </w:p>
    <w:p w:rsidR="00FE4E63" w:rsidRPr="002051F8" w:rsidRDefault="00FE4E63" w:rsidP="00FE4E63">
      <w:pPr>
        <w:pStyle w:val="NormalWeb"/>
        <w:spacing w:before="0" w:after="0" w:line="276" w:lineRule="auto"/>
        <w:ind w:left="284"/>
        <w:jc w:val="both"/>
        <w:rPr>
          <w:i/>
          <w:color w:val="FF0000"/>
          <w:sz w:val="22"/>
          <w:szCs w:val="22"/>
        </w:rPr>
      </w:pPr>
    </w:p>
    <w:p w:rsidR="00FE4E63" w:rsidRPr="00FE4E63" w:rsidRDefault="00FE4E63" w:rsidP="00FE4E63">
      <w:pPr>
        <w:pStyle w:val="NormalWeb"/>
        <w:numPr>
          <w:ilvl w:val="0"/>
          <w:numId w:val="1"/>
        </w:numPr>
        <w:spacing w:before="0" w:after="0" w:line="276" w:lineRule="auto"/>
        <w:ind w:left="284"/>
        <w:jc w:val="both"/>
        <w:rPr>
          <w:i/>
          <w:sz w:val="22"/>
          <w:szCs w:val="22"/>
        </w:rPr>
      </w:pPr>
      <w:r w:rsidRPr="00FE4E63">
        <w:rPr>
          <w:i/>
          <w:sz w:val="22"/>
          <w:szCs w:val="22"/>
        </w:rPr>
        <w:t xml:space="preserve">Comparação por meio de Preços Públicos </w:t>
      </w:r>
      <w:r w:rsidRPr="00FE4E63">
        <w:rPr>
          <w:i/>
          <w:sz w:val="22"/>
          <w:szCs w:val="22"/>
        </w:rPr>
        <w:t>(obtidos por outros órgãos ou entidades públicas):</w:t>
      </w:r>
    </w:p>
    <w:p w:rsidR="00FE4E63" w:rsidRDefault="00FE4E63" w:rsidP="00FE4E63">
      <w:pPr>
        <w:pStyle w:val="NormalWeb"/>
        <w:spacing w:before="0" w:after="0" w:line="276" w:lineRule="auto"/>
        <w:ind w:left="284"/>
        <w:jc w:val="both"/>
        <w:rPr>
          <w:i/>
          <w:color w:val="FF0000"/>
          <w:sz w:val="22"/>
          <w:szCs w:val="22"/>
        </w:rPr>
      </w:pPr>
      <w:r w:rsidRPr="00261D83">
        <w:rPr>
          <w:i/>
          <w:color w:val="FF0000"/>
          <w:sz w:val="22"/>
          <w:szCs w:val="22"/>
        </w:rPr>
        <w:t xml:space="preserve">(ex. Licitações realizadas anteriormente, editais, empenhos, </w:t>
      </w:r>
      <w:proofErr w:type="gramStart"/>
      <w:r w:rsidRPr="00261D83">
        <w:rPr>
          <w:i/>
          <w:color w:val="FF0000"/>
          <w:sz w:val="22"/>
          <w:szCs w:val="22"/>
        </w:rPr>
        <w:t>contratos ,</w:t>
      </w:r>
      <w:proofErr w:type="gramEnd"/>
      <w:r w:rsidRPr="00261D83">
        <w:rPr>
          <w:i/>
          <w:color w:val="FF0000"/>
          <w:sz w:val="22"/>
          <w:szCs w:val="22"/>
        </w:rPr>
        <w:t xml:space="preserve"> atas de registro de preços); explicar o período de consulta utilizado (ex. últimos 180 dias), quais os filtros utilizados para a pesquisa; </w:t>
      </w:r>
      <w:proofErr w:type="spellStart"/>
      <w:r w:rsidRPr="00261D83">
        <w:rPr>
          <w:i/>
          <w:color w:val="FF0000"/>
          <w:sz w:val="22"/>
          <w:szCs w:val="22"/>
        </w:rPr>
        <w:t>etc</w:t>
      </w:r>
      <w:proofErr w:type="spellEnd"/>
      <w:r w:rsidRPr="00261D83">
        <w:rPr>
          <w:i/>
          <w:color w:val="FF0000"/>
          <w:sz w:val="22"/>
          <w:szCs w:val="22"/>
        </w:rPr>
        <w:t xml:space="preserve">; </w:t>
      </w:r>
    </w:p>
    <w:p w:rsidR="00FE4E63" w:rsidRDefault="00FE4E63" w:rsidP="00FE4E63">
      <w:pPr>
        <w:pStyle w:val="NormalWeb"/>
        <w:spacing w:before="0" w:after="0" w:line="276" w:lineRule="auto"/>
        <w:ind w:left="284"/>
        <w:jc w:val="both"/>
        <w:rPr>
          <w:i/>
          <w:color w:val="FF0000"/>
          <w:sz w:val="22"/>
          <w:szCs w:val="22"/>
        </w:rPr>
      </w:pPr>
    </w:p>
    <w:p w:rsidR="00FE4E63" w:rsidRPr="00FE4E63" w:rsidRDefault="00FE4E63" w:rsidP="00FE4E63">
      <w:pPr>
        <w:pStyle w:val="NormalWeb"/>
        <w:numPr>
          <w:ilvl w:val="0"/>
          <w:numId w:val="1"/>
        </w:numPr>
        <w:spacing w:before="0" w:after="0" w:line="276" w:lineRule="auto"/>
        <w:ind w:left="284"/>
        <w:jc w:val="both"/>
        <w:rPr>
          <w:i/>
          <w:color w:val="FF0000"/>
          <w:sz w:val="22"/>
          <w:szCs w:val="22"/>
        </w:rPr>
      </w:pPr>
      <w:r w:rsidRPr="00FE4E63">
        <w:rPr>
          <w:i/>
          <w:sz w:val="22"/>
          <w:szCs w:val="22"/>
        </w:rPr>
        <w:t>Pesquisa com os fornecedores ou prestadores de serviços</w:t>
      </w:r>
    </w:p>
    <w:p w:rsidR="00BB1EB0" w:rsidRDefault="00673696" w:rsidP="00FE4E63">
      <w:pPr>
        <w:pStyle w:val="NormalWeb"/>
        <w:spacing w:before="0" w:after="0" w:line="276" w:lineRule="auto"/>
        <w:ind w:left="284"/>
        <w:jc w:val="both"/>
        <w:rPr>
          <w:i/>
          <w:color w:val="FF0000"/>
          <w:sz w:val="22"/>
          <w:szCs w:val="22"/>
        </w:rPr>
      </w:pPr>
      <w:r w:rsidRPr="00ED4865">
        <w:rPr>
          <w:i/>
          <w:color w:val="FF0000"/>
          <w:sz w:val="22"/>
          <w:szCs w:val="22"/>
        </w:rPr>
        <w:t xml:space="preserve"> informar quantos fornecedores foram consultados; qual o período de duração da pesquisa de preço (no mínimo 5 dias); quantos responderam; quantas negativas recebidas;</w:t>
      </w:r>
      <w:r w:rsidR="00261D83" w:rsidRPr="00ED4865">
        <w:rPr>
          <w:i/>
          <w:color w:val="FF0000"/>
          <w:sz w:val="22"/>
          <w:szCs w:val="22"/>
        </w:rPr>
        <w:t xml:space="preserve"> </w:t>
      </w:r>
      <w:proofErr w:type="spellStart"/>
      <w:r w:rsidR="00261D83" w:rsidRPr="00ED4865">
        <w:rPr>
          <w:i/>
          <w:color w:val="FF0000"/>
          <w:sz w:val="22"/>
          <w:szCs w:val="22"/>
        </w:rPr>
        <w:t>etc</w:t>
      </w:r>
      <w:proofErr w:type="spellEnd"/>
      <w:r w:rsidR="00261D83" w:rsidRPr="00ED4865">
        <w:rPr>
          <w:i/>
          <w:color w:val="FF0000"/>
          <w:sz w:val="22"/>
          <w:szCs w:val="22"/>
        </w:rPr>
        <w:t xml:space="preserve">; [se foram inseridas menos de três cotações de fornecedores deve-se justificar o motivo e inserir justificativa assinada pela autoridade competente da pasta em atendimento ao Decreto 4993, art. </w:t>
      </w:r>
      <w:r w:rsidR="00ED4865" w:rsidRPr="00ED4865">
        <w:rPr>
          <w:i/>
          <w:color w:val="FF0000"/>
          <w:sz w:val="22"/>
          <w:szCs w:val="22"/>
        </w:rPr>
        <w:t>9º, § 6.º</w:t>
      </w:r>
      <w:r w:rsidR="00261D83" w:rsidRPr="00ED4865">
        <w:rPr>
          <w:i/>
          <w:color w:val="FF0000"/>
          <w:sz w:val="22"/>
          <w:szCs w:val="22"/>
        </w:rPr>
        <w:t xml:space="preserve">]; </w:t>
      </w:r>
    </w:p>
    <w:p w:rsidR="00FE4E63" w:rsidRPr="00ED4865" w:rsidRDefault="00FE4E63" w:rsidP="00FE4E63">
      <w:pPr>
        <w:pStyle w:val="NormalWeb"/>
        <w:spacing w:before="0" w:after="0" w:line="276" w:lineRule="auto"/>
        <w:ind w:left="284"/>
        <w:jc w:val="both"/>
        <w:rPr>
          <w:i/>
          <w:color w:val="FF0000"/>
          <w:sz w:val="22"/>
          <w:szCs w:val="22"/>
        </w:rPr>
      </w:pPr>
    </w:p>
    <w:p w:rsidR="00FE4E63" w:rsidRPr="00FE4E63" w:rsidRDefault="00FE4E63" w:rsidP="00FE4E63">
      <w:pPr>
        <w:pStyle w:val="NormalWeb"/>
        <w:numPr>
          <w:ilvl w:val="0"/>
          <w:numId w:val="1"/>
        </w:numPr>
        <w:spacing w:before="0" w:after="0" w:line="276" w:lineRule="auto"/>
        <w:ind w:left="284"/>
        <w:jc w:val="both"/>
        <w:rPr>
          <w:i/>
          <w:color w:val="FF0000"/>
          <w:sz w:val="22"/>
          <w:szCs w:val="22"/>
        </w:rPr>
      </w:pPr>
      <w:r w:rsidRPr="00FE4E63">
        <w:rPr>
          <w:i/>
          <w:sz w:val="22"/>
          <w:szCs w:val="22"/>
        </w:rPr>
        <w:t xml:space="preserve">Preços constantes </w:t>
      </w:r>
      <w:r>
        <w:rPr>
          <w:i/>
          <w:sz w:val="22"/>
          <w:szCs w:val="22"/>
        </w:rPr>
        <w:t>d</w:t>
      </w:r>
      <w:r w:rsidRPr="00FE4E63">
        <w:rPr>
          <w:i/>
          <w:sz w:val="22"/>
          <w:szCs w:val="22"/>
        </w:rPr>
        <w:t>e homepages</w:t>
      </w:r>
      <w:r w:rsidRPr="0067369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/ sites</w:t>
      </w:r>
    </w:p>
    <w:p w:rsidR="00FE4E63" w:rsidRDefault="00FE4E63" w:rsidP="00FE4E63">
      <w:pPr>
        <w:pStyle w:val="NormalWeb"/>
        <w:spacing w:before="0" w:after="0" w:line="276" w:lineRule="auto"/>
        <w:ind w:left="284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Buscar preços de internet de empresas do ramo;</w:t>
      </w:r>
    </w:p>
    <w:p w:rsidR="00FE4E63" w:rsidRDefault="00FE4E63" w:rsidP="00FE4E63">
      <w:pPr>
        <w:pStyle w:val="NormalWeb"/>
        <w:spacing w:before="0" w:after="0" w:line="276" w:lineRule="auto"/>
        <w:ind w:left="284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Não devem ser utilizados sites de intermediadores de vendas.</w:t>
      </w:r>
    </w:p>
    <w:p w:rsidR="00FE4E63" w:rsidRDefault="00FE4E63" w:rsidP="00FE4E63">
      <w:pPr>
        <w:pStyle w:val="NormalWeb"/>
        <w:spacing w:before="0" w:after="0" w:line="276" w:lineRule="auto"/>
        <w:ind w:left="284"/>
        <w:jc w:val="both"/>
        <w:rPr>
          <w:i/>
          <w:color w:val="FF0000"/>
          <w:sz w:val="22"/>
          <w:szCs w:val="22"/>
        </w:rPr>
      </w:pPr>
    </w:p>
    <w:p w:rsidR="0087037B" w:rsidRDefault="0087037B" w:rsidP="00FE4E63">
      <w:pPr>
        <w:pStyle w:val="NormalWeb"/>
        <w:spacing w:before="0" w:after="0" w:line="276" w:lineRule="auto"/>
        <w:ind w:left="284"/>
        <w:jc w:val="both"/>
        <w:rPr>
          <w:i/>
          <w:color w:val="FF0000"/>
          <w:sz w:val="22"/>
          <w:szCs w:val="22"/>
        </w:rPr>
      </w:pPr>
    </w:p>
    <w:p w:rsidR="00FE4E63" w:rsidRDefault="00FE4E63" w:rsidP="00FE4E63">
      <w:pPr>
        <w:pStyle w:val="NormalWeb"/>
        <w:spacing w:before="0" w:after="0" w:line="276" w:lineRule="auto"/>
        <w:jc w:val="center"/>
        <w:rPr>
          <w:sz w:val="22"/>
          <w:szCs w:val="22"/>
        </w:rPr>
      </w:pPr>
      <w:r w:rsidRPr="00FE4E63">
        <w:rPr>
          <w:b/>
          <w:sz w:val="22"/>
          <w:szCs w:val="22"/>
        </w:rPr>
        <w:t xml:space="preserve">Lote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– </w:t>
      </w:r>
      <w:r w:rsidRPr="00FE4E63">
        <w:rPr>
          <w:i/>
          <w:color w:val="FF0000"/>
          <w:sz w:val="22"/>
          <w:szCs w:val="22"/>
        </w:rPr>
        <w:t>nome objeto</w:t>
      </w:r>
    </w:p>
    <w:p w:rsidR="00FE4E63" w:rsidRPr="00FE4E63" w:rsidRDefault="00FE4E63" w:rsidP="00BB1EB0">
      <w:pPr>
        <w:pStyle w:val="NormalWeb"/>
        <w:spacing w:before="0" w:after="0" w:line="276" w:lineRule="auto"/>
        <w:jc w:val="both"/>
        <w:rPr>
          <w:color w:val="FF0000"/>
          <w:sz w:val="22"/>
          <w:szCs w:val="22"/>
        </w:rPr>
      </w:pPr>
      <w:r w:rsidRPr="00FE4E63">
        <w:rPr>
          <w:color w:val="FF0000"/>
          <w:sz w:val="22"/>
          <w:szCs w:val="22"/>
        </w:rPr>
        <w:t>(repetir as análises</w:t>
      </w:r>
      <w:r>
        <w:rPr>
          <w:color w:val="FF0000"/>
          <w:sz w:val="22"/>
          <w:szCs w:val="22"/>
        </w:rPr>
        <w:t xml:space="preserve"> do Lote 1)</w:t>
      </w:r>
    </w:p>
    <w:p w:rsidR="00FE4E63" w:rsidRDefault="00FE4E63" w:rsidP="00BB1EB0">
      <w:pPr>
        <w:pStyle w:val="NormalWeb"/>
        <w:spacing w:before="0" w:after="0" w:line="276" w:lineRule="auto"/>
        <w:jc w:val="both"/>
        <w:rPr>
          <w:sz w:val="22"/>
          <w:szCs w:val="22"/>
        </w:rPr>
      </w:pPr>
    </w:p>
    <w:p w:rsidR="00FE4E63" w:rsidRDefault="00FE4E63" w:rsidP="00FE4E63">
      <w:pPr>
        <w:pStyle w:val="NormalWeb"/>
        <w:spacing w:before="0" w:after="0" w:line="276" w:lineRule="auto"/>
        <w:jc w:val="center"/>
        <w:rPr>
          <w:sz w:val="22"/>
          <w:szCs w:val="22"/>
        </w:rPr>
      </w:pPr>
      <w:r w:rsidRPr="00FE4E63">
        <w:rPr>
          <w:b/>
          <w:sz w:val="22"/>
          <w:szCs w:val="22"/>
        </w:rPr>
        <w:t xml:space="preserve">Lote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– </w:t>
      </w:r>
      <w:r w:rsidRPr="00FE4E63">
        <w:rPr>
          <w:i/>
          <w:color w:val="FF0000"/>
          <w:sz w:val="22"/>
          <w:szCs w:val="22"/>
        </w:rPr>
        <w:t>nome objeto</w:t>
      </w:r>
    </w:p>
    <w:p w:rsidR="00FE4E63" w:rsidRPr="00FE4E63" w:rsidRDefault="00FE4E63" w:rsidP="00FE4E63">
      <w:pPr>
        <w:pStyle w:val="NormalWeb"/>
        <w:spacing w:before="0" w:after="0" w:line="276" w:lineRule="auto"/>
        <w:jc w:val="both"/>
        <w:rPr>
          <w:color w:val="FF0000"/>
          <w:sz w:val="22"/>
          <w:szCs w:val="22"/>
        </w:rPr>
      </w:pPr>
      <w:r w:rsidRPr="00FE4E63">
        <w:rPr>
          <w:color w:val="FF0000"/>
          <w:sz w:val="22"/>
          <w:szCs w:val="22"/>
        </w:rPr>
        <w:t>(repetir as análises</w:t>
      </w:r>
      <w:r>
        <w:rPr>
          <w:color w:val="FF0000"/>
          <w:sz w:val="22"/>
          <w:szCs w:val="22"/>
        </w:rPr>
        <w:t xml:space="preserve"> do Lote 1)</w:t>
      </w:r>
    </w:p>
    <w:p w:rsidR="00FE4E63" w:rsidRDefault="00FE4E63" w:rsidP="00FE4E63">
      <w:pPr>
        <w:pStyle w:val="NormalWeb"/>
        <w:spacing w:before="0" w:after="0" w:line="276" w:lineRule="auto"/>
        <w:jc w:val="both"/>
        <w:rPr>
          <w:sz w:val="22"/>
          <w:szCs w:val="22"/>
        </w:rPr>
      </w:pPr>
    </w:p>
    <w:p w:rsidR="00FE4E63" w:rsidRDefault="00FE4E63" w:rsidP="00FE4E63">
      <w:pPr>
        <w:pStyle w:val="NormalWeb"/>
        <w:spacing w:before="0" w:after="0" w:line="276" w:lineRule="auto"/>
        <w:jc w:val="both"/>
        <w:rPr>
          <w:sz w:val="22"/>
          <w:szCs w:val="22"/>
        </w:rPr>
      </w:pPr>
    </w:p>
    <w:p w:rsidR="00FE4E63" w:rsidRDefault="00FE4E63" w:rsidP="00FE4E63">
      <w:pPr>
        <w:pStyle w:val="NormalWeb"/>
        <w:spacing w:before="0" w:after="0" w:line="276" w:lineRule="auto"/>
        <w:jc w:val="both"/>
        <w:rPr>
          <w:sz w:val="22"/>
          <w:szCs w:val="22"/>
        </w:rPr>
      </w:pPr>
    </w:p>
    <w:p w:rsidR="00FE4E63" w:rsidRDefault="00FE4E63" w:rsidP="00BB1EB0">
      <w:pPr>
        <w:pStyle w:val="NormalWeb"/>
        <w:spacing w:before="0" w:after="0" w:line="276" w:lineRule="auto"/>
        <w:jc w:val="both"/>
        <w:rPr>
          <w:sz w:val="22"/>
          <w:szCs w:val="22"/>
        </w:rPr>
      </w:pPr>
    </w:p>
    <w:p w:rsidR="00FE4E63" w:rsidRDefault="00FE4E63" w:rsidP="00BB1EB0">
      <w:pPr>
        <w:pStyle w:val="NormalWeb"/>
        <w:spacing w:before="0" w:after="0" w:line="276" w:lineRule="auto"/>
        <w:jc w:val="both"/>
        <w:rPr>
          <w:sz w:val="22"/>
          <w:szCs w:val="22"/>
        </w:rPr>
      </w:pPr>
    </w:p>
    <w:p w:rsidR="00FE4E63" w:rsidRPr="00FE4E63" w:rsidRDefault="00FE4E63" w:rsidP="00FE4E63">
      <w:pPr>
        <w:pStyle w:val="NormalWeb"/>
        <w:spacing w:before="0" w:after="0" w:line="276" w:lineRule="auto"/>
        <w:jc w:val="center"/>
        <w:rPr>
          <w:b/>
          <w:sz w:val="22"/>
          <w:szCs w:val="22"/>
        </w:rPr>
      </w:pPr>
      <w:r w:rsidRPr="00FE4E63">
        <w:rPr>
          <w:b/>
          <w:sz w:val="22"/>
          <w:szCs w:val="22"/>
        </w:rPr>
        <w:t>Aferição do Preço de Mercado</w:t>
      </w:r>
    </w:p>
    <w:p w:rsidR="00FE4E63" w:rsidRDefault="00FE4E63" w:rsidP="00BB1EB0">
      <w:pPr>
        <w:pStyle w:val="NormalWeb"/>
        <w:spacing w:before="0" w:after="0" w:line="276" w:lineRule="auto"/>
        <w:jc w:val="both"/>
        <w:rPr>
          <w:sz w:val="22"/>
          <w:szCs w:val="22"/>
        </w:rPr>
      </w:pPr>
    </w:p>
    <w:p w:rsidR="00BB1EB0" w:rsidRDefault="00261D83" w:rsidP="00BB1EB0">
      <w:pPr>
        <w:pStyle w:val="NormalWeb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lastRenderedPageBreak/>
        <w:t>Inserir conclusão sobre a pesquisa realizada, por exemplo</w:t>
      </w:r>
      <w:r w:rsidR="00BB1EB0" w:rsidRPr="002416E2">
        <w:rPr>
          <w:sz w:val="22"/>
          <w:szCs w:val="22"/>
          <w:highlight w:val="yellow"/>
        </w:rPr>
        <w:t>:</w:t>
      </w:r>
    </w:p>
    <w:p w:rsidR="00BB1EB0" w:rsidRPr="002051F8" w:rsidRDefault="00BB1EB0" w:rsidP="00BB1EB0">
      <w:pPr>
        <w:pStyle w:val="NormalWeb"/>
        <w:spacing w:before="0" w:after="0" w:line="276" w:lineRule="auto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>Identificou-se que os preços praticados pelas empresas estão dentro dos parâmetros normais dos preços de mercado, conforme verificação realizada.</w:t>
      </w:r>
    </w:p>
    <w:p w:rsidR="002051F8" w:rsidRDefault="002051F8" w:rsidP="00BB1EB0">
      <w:pPr>
        <w:pStyle w:val="NormalWeb"/>
        <w:spacing w:before="0" w:after="0" w:line="276" w:lineRule="auto"/>
        <w:jc w:val="both"/>
        <w:rPr>
          <w:color w:val="FF0000"/>
          <w:sz w:val="22"/>
          <w:szCs w:val="22"/>
        </w:rPr>
      </w:pPr>
    </w:p>
    <w:p w:rsidR="002051F8" w:rsidRDefault="002051F8" w:rsidP="00BB1EB0">
      <w:pPr>
        <w:pStyle w:val="NormalWeb"/>
        <w:spacing w:before="0" w:after="0" w:line="276" w:lineRule="auto"/>
        <w:jc w:val="both"/>
        <w:rPr>
          <w:sz w:val="22"/>
          <w:szCs w:val="22"/>
          <w:highlight w:val="yellow"/>
        </w:rPr>
      </w:pPr>
      <w:r w:rsidRPr="002416E2">
        <w:rPr>
          <w:sz w:val="22"/>
          <w:szCs w:val="22"/>
          <w:highlight w:val="yellow"/>
        </w:rPr>
        <w:t>O</w:t>
      </w:r>
      <w:r w:rsidR="00BB1EB0" w:rsidRPr="002416E2">
        <w:rPr>
          <w:sz w:val="22"/>
          <w:szCs w:val="22"/>
          <w:highlight w:val="yellow"/>
        </w:rPr>
        <w:t>u</w:t>
      </w:r>
      <w:r>
        <w:rPr>
          <w:sz w:val="22"/>
          <w:szCs w:val="22"/>
          <w:highlight w:val="yellow"/>
        </w:rPr>
        <w:t xml:space="preserve"> (</w:t>
      </w:r>
      <w:r w:rsidRPr="009C62E9">
        <w:rPr>
          <w:color w:val="FF0000"/>
          <w:sz w:val="22"/>
          <w:szCs w:val="22"/>
          <w:highlight w:val="yellow"/>
        </w:rPr>
        <w:t>em casos excepcionais e atípicos</w:t>
      </w:r>
      <w:r w:rsidR="009C62E9">
        <w:rPr>
          <w:color w:val="FF0000"/>
          <w:sz w:val="22"/>
          <w:szCs w:val="22"/>
          <w:highlight w:val="yellow"/>
        </w:rPr>
        <w:t>, justificáveis</w:t>
      </w:r>
      <w:r>
        <w:rPr>
          <w:sz w:val="22"/>
          <w:szCs w:val="22"/>
          <w:highlight w:val="yellow"/>
        </w:rPr>
        <w:t>)</w:t>
      </w:r>
    </w:p>
    <w:p w:rsidR="002051F8" w:rsidRDefault="002051F8" w:rsidP="00BB1EB0">
      <w:pPr>
        <w:pStyle w:val="NormalWeb"/>
        <w:spacing w:before="0" w:after="0" w:line="276" w:lineRule="auto"/>
        <w:jc w:val="both"/>
        <w:rPr>
          <w:color w:val="FF0000"/>
          <w:sz w:val="22"/>
          <w:szCs w:val="22"/>
        </w:rPr>
      </w:pPr>
    </w:p>
    <w:p w:rsidR="00BB1EB0" w:rsidRPr="002051F8" w:rsidRDefault="00BB1EB0" w:rsidP="00BB1EB0">
      <w:pPr>
        <w:pStyle w:val="NormalWeb"/>
        <w:spacing w:before="0" w:after="0" w:line="276" w:lineRule="auto"/>
        <w:jc w:val="both"/>
        <w:rPr>
          <w:i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>Identificou-se que os preços praticados pelas empresas estão acima dos parâmetros normais dos preços de mercado, conforme verificação realizada. Isso ocorre devido a....</w:t>
      </w:r>
    </w:p>
    <w:p w:rsidR="00BB1EB0" w:rsidRPr="002051F8" w:rsidRDefault="00BB1EB0" w:rsidP="00BB1EB0">
      <w:pPr>
        <w:pStyle w:val="NormalWeb"/>
        <w:spacing w:before="0" w:after="0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>- Informar divergências de preços com relação ao mercado e os motivos;</w:t>
      </w:r>
    </w:p>
    <w:p w:rsidR="00BB1EB0" w:rsidRPr="002051F8" w:rsidRDefault="00BB1EB0" w:rsidP="00BB1EB0">
      <w:pPr>
        <w:pStyle w:val="NormalWeb"/>
        <w:spacing w:before="0" w:after="0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 xml:space="preserve">- Justificar porque o preço está acima do </w:t>
      </w:r>
      <w:proofErr w:type="gramStart"/>
      <w:r w:rsidRPr="002051F8">
        <w:rPr>
          <w:i/>
          <w:color w:val="FF0000"/>
          <w:sz w:val="22"/>
          <w:szCs w:val="22"/>
        </w:rPr>
        <w:t xml:space="preserve">normal </w:t>
      </w:r>
      <w:r w:rsidR="00036CF9" w:rsidRPr="002051F8">
        <w:rPr>
          <w:i/>
          <w:color w:val="FF0000"/>
          <w:sz w:val="22"/>
          <w:szCs w:val="22"/>
        </w:rPr>
        <w:t>;</w:t>
      </w:r>
      <w:proofErr w:type="gramEnd"/>
    </w:p>
    <w:p w:rsidR="00BB1EB0" w:rsidRPr="002051F8" w:rsidRDefault="00BB1EB0" w:rsidP="00BB1EB0">
      <w:pPr>
        <w:pStyle w:val="NormalWeb"/>
        <w:spacing w:before="0" w:after="0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>- Informar dificuldades encontradas na pesquisa de preço;</w:t>
      </w:r>
    </w:p>
    <w:p w:rsidR="00BB1EB0" w:rsidRPr="002051F8" w:rsidRDefault="00BB1EB0" w:rsidP="00BB1EB0">
      <w:pPr>
        <w:pStyle w:val="NormalWeb"/>
        <w:spacing w:before="0" w:after="0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>- Entre outros</w:t>
      </w:r>
    </w:p>
    <w:p w:rsidR="00094398" w:rsidRDefault="00094398" w:rsidP="00BB1EB0">
      <w:pPr>
        <w:pStyle w:val="NormalWeb"/>
        <w:spacing w:before="0" w:after="0" w:line="276" w:lineRule="auto"/>
        <w:jc w:val="both"/>
        <w:rPr>
          <w:sz w:val="22"/>
          <w:szCs w:val="22"/>
        </w:rPr>
      </w:pPr>
    </w:p>
    <w:p w:rsidR="002051F8" w:rsidRDefault="002051F8" w:rsidP="00BB1EB0">
      <w:pPr>
        <w:pStyle w:val="NormalWeb"/>
        <w:spacing w:before="0" w:after="0" w:line="276" w:lineRule="auto"/>
        <w:jc w:val="both"/>
        <w:rPr>
          <w:sz w:val="22"/>
          <w:szCs w:val="22"/>
        </w:rPr>
      </w:pPr>
    </w:p>
    <w:p w:rsidR="00BE3B57" w:rsidRPr="00BE3B57" w:rsidRDefault="00BE3B57" w:rsidP="009C62E9">
      <w:pPr>
        <w:pStyle w:val="NormalWeb"/>
        <w:spacing w:before="0" w:after="0" w:line="276" w:lineRule="auto"/>
        <w:jc w:val="center"/>
        <w:rPr>
          <w:b/>
          <w:sz w:val="22"/>
          <w:szCs w:val="22"/>
        </w:rPr>
      </w:pPr>
      <w:r w:rsidRPr="00BE3B57">
        <w:rPr>
          <w:b/>
          <w:sz w:val="22"/>
          <w:szCs w:val="22"/>
        </w:rPr>
        <w:t>Critério de Preço Máximo adotado para o Processo Licitatório</w:t>
      </w:r>
    </w:p>
    <w:p w:rsidR="00BE3B57" w:rsidRDefault="00BE3B57" w:rsidP="00BB1EB0">
      <w:pPr>
        <w:pStyle w:val="NormalWeb"/>
        <w:spacing w:before="0" w:after="0" w:line="276" w:lineRule="auto"/>
        <w:jc w:val="both"/>
        <w:rPr>
          <w:sz w:val="22"/>
          <w:szCs w:val="22"/>
        </w:rPr>
      </w:pPr>
    </w:p>
    <w:p w:rsidR="00BB1EB0" w:rsidRDefault="00094398" w:rsidP="00094398">
      <w:pPr>
        <w:pStyle w:val="NormalWeb"/>
        <w:spacing w:before="0" w:after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094398">
        <w:rPr>
          <w:sz w:val="22"/>
          <w:szCs w:val="22"/>
        </w:rPr>
        <w:t xml:space="preserve"> critério utilizado para definição do preço máximo</w:t>
      </w:r>
      <w:r w:rsidR="00300B8A">
        <w:rPr>
          <w:sz w:val="22"/>
          <w:szCs w:val="22"/>
        </w:rPr>
        <w:t xml:space="preserve"> para o certame</w:t>
      </w:r>
      <w:r w:rsidRPr="00094398">
        <w:rPr>
          <w:sz w:val="22"/>
          <w:szCs w:val="22"/>
        </w:rPr>
        <w:t xml:space="preserve"> </w:t>
      </w:r>
      <w:r>
        <w:rPr>
          <w:sz w:val="22"/>
          <w:szCs w:val="22"/>
        </w:rPr>
        <w:t>foi (</w:t>
      </w:r>
      <w:r w:rsidRPr="00094398">
        <w:rPr>
          <w:color w:val="FF0000"/>
          <w:sz w:val="22"/>
          <w:szCs w:val="22"/>
          <w:highlight w:val="yellow"/>
        </w:rPr>
        <w:t>menor valor, média, mediana</w:t>
      </w:r>
      <w:r>
        <w:rPr>
          <w:sz w:val="22"/>
          <w:szCs w:val="22"/>
        </w:rPr>
        <w:t>). Justifica-se o critério utilizado devido.... (</w:t>
      </w:r>
      <w:r w:rsidRPr="00094398">
        <w:rPr>
          <w:color w:val="FF0000"/>
          <w:sz w:val="22"/>
          <w:szCs w:val="22"/>
          <w:highlight w:val="yellow"/>
        </w:rPr>
        <w:t>justi</w:t>
      </w:r>
      <w:r w:rsidR="002051F8">
        <w:rPr>
          <w:color w:val="FF0000"/>
          <w:sz w:val="22"/>
          <w:szCs w:val="22"/>
          <w:highlight w:val="yellow"/>
        </w:rPr>
        <w:t>fic</w:t>
      </w:r>
      <w:r w:rsidRPr="00094398">
        <w:rPr>
          <w:color w:val="FF0000"/>
          <w:sz w:val="22"/>
          <w:szCs w:val="22"/>
          <w:highlight w:val="yellow"/>
        </w:rPr>
        <w:t>ar a escolha do critério utilizado</w:t>
      </w:r>
      <w:r>
        <w:rPr>
          <w:sz w:val="22"/>
          <w:szCs w:val="22"/>
        </w:rPr>
        <w:t>).</w:t>
      </w:r>
    </w:p>
    <w:p w:rsidR="00BB1EB0" w:rsidRPr="002051F8" w:rsidRDefault="002051F8" w:rsidP="002051F8">
      <w:pPr>
        <w:pStyle w:val="NormalWeb"/>
        <w:spacing w:before="0" w:after="0" w:line="276" w:lineRule="auto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 xml:space="preserve">Informar se foram recebidas cotações com preços </w:t>
      </w:r>
      <w:r w:rsidR="00261D83" w:rsidRPr="00261D83">
        <w:rPr>
          <w:i/>
          <w:color w:val="FF0000"/>
          <w:sz w:val="22"/>
          <w:szCs w:val="22"/>
        </w:rPr>
        <w:t>discrepantes</w:t>
      </w:r>
      <w:r w:rsidRPr="002051F8">
        <w:rPr>
          <w:i/>
          <w:color w:val="FF0000"/>
          <w:sz w:val="22"/>
          <w:szCs w:val="22"/>
        </w:rPr>
        <w:t>, se estes foram desconsiderados para o certame e qual foi a metodologia utilizada para a exclusão dessas cotações.</w:t>
      </w:r>
    </w:p>
    <w:p w:rsidR="00BB1EB0" w:rsidRDefault="00BB1EB0" w:rsidP="0087037B">
      <w:pPr>
        <w:spacing w:line="276" w:lineRule="auto"/>
        <w:rPr>
          <w:iCs/>
          <w:color w:val="FF0000"/>
          <w:sz w:val="22"/>
          <w:szCs w:val="22"/>
        </w:rPr>
      </w:pPr>
    </w:p>
    <w:p w:rsidR="002051F8" w:rsidRDefault="002051F8" w:rsidP="00BB1EB0">
      <w:pPr>
        <w:spacing w:line="276" w:lineRule="auto"/>
        <w:jc w:val="center"/>
        <w:rPr>
          <w:iCs/>
          <w:color w:val="FF0000"/>
          <w:sz w:val="22"/>
          <w:szCs w:val="22"/>
        </w:rPr>
      </w:pPr>
    </w:p>
    <w:p w:rsidR="003346F8" w:rsidRDefault="003346F8" w:rsidP="003346F8">
      <w:pPr>
        <w:spacing w:line="276" w:lineRule="auto"/>
        <w:jc w:val="right"/>
        <w:rPr>
          <w:iCs/>
          <w:sz w:val="22"/>
          <w:szCs w:val="22"/>
        </w:rPr>
      </w:pPr>
    </w:p>
    <w:p w:rsidR="002051F8" w:rsidRPr="003346F8" w:rsidRDefault="0087037B" w:rsidP="003346F8">
      <w:pPr>
        <w:spacing w:line="276" w:lineRule="auto"/>
        <w:jc w:val="right"/>
        <w:rPr>
          <w:iCs/>
          <w:sz w:val="22"/>
          <w:szCs w:val="22"/>
        </w:rPr>
      </w:pPr>
      <w:r w:rsidRPr="0087037B">
        <w:rPr>
          <w:iCs/>
          <w:color w:val="FF0000"/>
          <w:sz w:val="22"/>
          <w:szCs w:val="22"/>
        </w:rPr>
        <w:t>Cidade</w:t>
      </w:r>
      <w:r w:rsidR="003346F8" w:rsidRPr="003346F8">
        <w:rPr>
          <w:iCs/>
          <w:sz w:val="22"/>
          <w:szCs w:val="22"/>
        </w:rPr>
        <w:t xml:space="preserve">, </w:t>
      </w:r>
      <w:proofErr w:type="spellStart"/>
      <w:r w:rsidR="003346F8" w:rsidRPr="003346F8">
        <w:rPr>
          <w:iCs/>
          <w:color w:val="FF0000"/>
          <w:sz w:val="22"/>
          <w:szCs w:val="22"/>
        </w:rPr>
        <w:t>xxx</w:t>
      </w:r>
      <w:proofErr w:type="spellEnd"/>
      <w:r w:rsidR="003346F8" w:rsidRPr="003346F8">
        <w:rPr>
          <w:iCs/>
          <w:color w:val="FF0000"/>
          <w:sz w:val="22"/>
          <w:szCs w:val="22"/>
        </w:rPr>
        <w:t xml:space="preserve"> </w:t>
      </w:r>
      <w:r w:rsidR="003346F8" w:rsidRPr="003346F8">
        <w:rPr>
          <w:iCs/>
          <w:sz w:val="22"/>
          <w:szCs w:val="22"/>
        </w:rPr>
        <w:t xml:space="preserve">de </w:t>
      </w:r>
      <w:proofErr w:type="spellStart"/>
      <w:r w:rsidR="003346F8" w:rsidRPr="003346F8">
        <w:rPr>
          <w:iCs/>
          <w:color w:val="FF0000"/>
          <w:sz w:val="22"/>
          <w:szCs w:val="22"/>
        </w:rPr>
        <w:t>xxxxxxxxx</w:t>
      </w:r>
      <w:proofErr w:type="spellEnd"/>
      <w:r w:rsidR="003346F8" w:rsidRPr="003346F8">
        <w:rPr>
          <w:iCs/>
          <w:color w:val="FF0000"/>
          <w:sz w:val="22"/>
          <w:szCs w:val="22"/>
        </w:rPr>
        <w:t xml:space="preserve"> </w:t>
      </w:r>
      <w:r w:rsidR="003346F8" w:rsidRPr="003346F8">
        <w:rPr>
          <w:iCs/>
          <w:sz w:val="22"/>
          <w:szCs w:val="22"/>
        </w:rPr>
        <w:t>de 2020.</w:t>
      </w:r>
    </w:p>
    <w:p w:rsidR="002051F8" w:rsidRPr="00094398" w:rsidRDefault="002051F8" w:rsidP="00BB1EB0">
      <w:pPr>
        <w:spacing w:line="276" w:lineRule="auto"/>
        <w:jc w:val="center"/>
        <w:rPr>
          <w:iCs/>
          <w:color w:val="FF0000"/>
          <w:sz w:val="22"/>
          <w:szCs w:val="22"/>
        </w:rPr>
      </w:pPr>
    </w:p>
    <w:p w:rsidR="00BB1EB0" w:rsidRDefault="00BB1EB0" w:rsidP="00BB1EB0">
      <w:pPr>
        <w:spacing w:line="276" w:lineRule="auto"/>
        <w:jc w:val="center"/>
        <w:rPr>
          <w:iCs/>
          <w:color w:val="FF0000"/>
          <w:sz w:val="22"/>
          <w:szCs w:val="22"/>
        </w:rPr>
      </w:pPr>
    </w:p>
    <w:p w:rsidR="003346F8" w:rsidRDefault="003346F8" w:rsidP="00BB1EB0">
      <w:pPr>
        <w:spacing w:line="276" w:lineRule="auto"/>
        <w:jc w:val="center"/>
        <w:rPr>
          <w:iCs/>
          <w:color w:val="FF0000"/>
          <w:sz w:val="22"/>
          <w:szCs w:val="22"/>
        </w:rPr>
      </w:pPr>
    </w:p>
    <w:p w:rsidR="003346F8" w:rsidRPr="00094398" w:rsidRDefault="003346F8" w:rsidP="00BB1EB0">
      <w:pPr>
        <w:spacing w:line="276" w:lineRule="auto"/>
        <w:jc w:val="center"/>
        <w:rPr>
          <w:iCs/>
          <w:color w:val="FF0000"/>
          <w:sz w:val="22"/>
          <w:szCs w:val="22"/>
        </w:rPr>
      </w:pPr>
    </w:p>
    <w:p w:rsidR="00BB1EB0" w:rsidRPr="00094398" w:rsidRDefault="00BB1EB0" w:rsidP="00BB1EB0">
      <w:pPr>
        <w:spacing w:line="276" w:lineRule="auto"/>
        <w:jc w:val="center"/>
        <w:rPr>
          <w:sz w:val="22"/>
          <w:szCs w:val="22"/>
        </w:rPr>
      </w:pPr>
      <w:r w:rsidRPr="00094398">
        <w:rPr>
          <w:i/>
          <w:iCs/>
          <w:color w:val="808080"/>
          <w:sz w:val="22"/>
          <w:szCs w:val="22"/>
        </w:rPr>
        <w:t>(Assinado eletronicamente)</w:t>
      </w:r>
    </w:p>
    <w:p w:rsidR="00BB1EB0" w:rsidRPr="0087037B" w:rsidRDefault="00BB1EB0" w:rsidP="00BB1EB0">
      <w:pPr>
        <w:spacing w:line="276" w:lineRule="auto"/>
        <w:jc w:val="center"/>
        <w:rPr>
          <w:color w:val="FF0000"/>
          <w:sz w:val="22"/>
          <w:szCs w:val="22"/>
        </w:rPr>
      </w:pPr>
      <w:r w:rsidRPr="0087037B">
        <w:rPr>
          <w:bCs/>
          <w:color w:val="FF0000"/>
          <w:sz w:val="22"/>
          <w:szCs w:val="22"/>
        </w:rPr>
        <w:t>Nome (responsável pelo levantamento dos preços)</w:t>
      </w:r>
    </w:p>
    <w:p w:rsidR="00BB1EB0" w:rsidRPr="0087037B" w:rsidRDefault="00BB1EB0" w:rsidP="00BB1EB0">
      <w:pPr>
        <w:spacing w:line="276" w:lineRule="auto"/>
        <w:jc w:val="center"/>
        <w:rPr>
          <w:color w:val="FF0000"/>
          <w:sz w:val="22"/>
          <w:szCs w:val="22"/>
        </w:rPr>
      </w:pPr>
      <w:r w:rsidRPr="0087037B">
        <w:rPr>
          <w:bCs/>
          <w:color w:val="FF0000"/>
          <w:sz w:val="22"/>
          <w:szCs w:val="22"/>
        </w:rPr>
        <w:t>Função</w:t>
      </w:r>
    </w:p>
    <w:p w:rsidR="00BB1EB0" w:rsidRPr="0087037B" w:rsidRDefault="00300B8A" w:rsidP="00BB1EB0">
      <w:pPr>
        <w:spacing w:line="276" w:lineRule="auto"/>
        <w:jc w:val="center"/>
        <w:rPr>
          <w:color w:val="FF0000"/>
          <w:sz w:val="22"/>
          <w:szCs w:val="22"/>
        </w:rPr>
      </w:pPr>
      <w:r w:rsidRPr="0087037B">
        <w:rPr>
          <w:bCs/>
          <w:color w:val="FF0000"/>
          <w:sz w:val="22"/>
          <w:szCs w:val="22"/>
        </w:rPr>
        <w:t>Órgão</w:t>
      </w:r>
    </w:p>
    <w:p w:rsidR="00E01BB3" w:rsidRDefault="00E01BB3">
      <w:pPr>
        <w:rPr>
          <w:sz w:val="22"/>
          <w:szCs w:val="22"/>
        </w:rPr>
      </w:pPr>
    </w:p>
    <w:p w:rsidR="00FE4E63" w:rsidRDefault="00FE4E63">
      <w:pPr>
        <w:rPr>
          <w:sz w:val="22"/>
          <w:szCs w:val="22"/>
        </w:rPr>
      </w:pPr>
    </w:p>
    <w:p w:rsidR="007832D1" w:rsidRDefault="007832D1">
      <w:pPr>
        <w:rPr>
          <w:sz w:val="22"/>
          <w:szCs w:val="22"/>
        </w:rPr>
      </w:pPr>
    </w:p>
    <w:p w:rsidR="00FE4E63" w:rsidRPr="00FE4E63" w:rsidRDefault="00FE4E63" w:rsidP="007832D1">
      <w:pPr>
        <w:jc w:val="center"/>
        <w:rPr>
          <w:b/>
          <w:sz w:val="22"/>
          <w:szCs w:val="22"/>
        </w:rPr>
      </w:pPr>
      <w:r w:rsidRPr="00FE4E63">
        <w:rPr>
          <w:b/>
          <w:sz w:val="22"/>
          <w:szCs w:val="22"/>
        </w:rPr>
        <w:t>Ratificação da</w:t>
      </w:r>
      <w:r w:rsidR="0063522B">
        <w:rPr>
          <w:b/>
          <w:sz w:val="22"/>
          <w:szCs w:val="22"/>
        </w:rPr>
        <w:t xml:space="preserve"> A</w:t>
      </w:r>
      <w:r w:rsidRPr="00FE4E63">
        <w:rPr>
          <w:b/>
          <w:sz w:val="22"/>
          <w:szCs w:val="22"/>
        </w:rPr>
        <w:t xml:space="preserve">utoridade </w:t>
      </w:r>
      <w:r w:rsidR="0063522B">
        <w:rPr>
          <w:b/>
          <w:sz w:val="22"/>
          <w:szCs w:val="22"/>
        </w:rPr>
        <w:t>competente</w:t>
      </w:r>
    </w:p>
    <w:p w:rsidR="00FE4E63" w:rsidRDefault="00FE4E63">
      <w:pPr>
        <w:rPr>
          <w:sz w:val="22"/>
          <w:szCs w:val="22"/>
        </w:rPr>
      </w:pPr>
    </w:p>
    <w:p w:rsidR="00FE4E63" w:rsidRPr="007832D1" w:rsidRDefault="00FE4E63">
      <w:pPr>
        <w:rPr>
          <w:sz w:val="22"/>
          <w:szCs w:val="22"/>
        </w:rPr>
      </w:pPr>
    </w:p>
    <w:p w:rsidR="007832D1" w:rsidRPr="007832D1" w:rsidRDefault="007832D1" w:rsidP="007832D1">
      <w:pPr>
        <w:pStyle w:val="Standard"/>
        <w:spacing w:line="360" w:lineRule="auto"/>
        <w:ind w:firstLine="708"/>
        <w:jc w:val="both"/>
        <w:rPr>
          <w:sz w:val="22"/>
          <w:szCs w:val="22"/>
        </w:rPr>
      </w:pPr>
      <w:r w:rsidRPr="007832D1">
        <w:rPr>
          <w:rFonts w:ascii="Arial" w:hAnsi="Arial" w:cs="Arial"/>
          <w:sz w:val="22"/>
          <w:szCs w:val="22"/>
        </w:rPr>
        <w:t>Ratifico a justificativa apresentada pelo setor técnico, no documento de “Justificativa do Preço Adotado” quanto a utilização dos parâmetros de pesquisa de preço para a formação do mapa de preços, nos termos do art. 9º, § 3.º</w:t>
      </w:r>
      <w:r w:rsidR="0063522B">
        <w:rPr>
          <w:rStyle w:val="Refdenotaderodap"/>
          <w:rFonts w:ascii="Arial" w:hAnsi="Arial" w:cs="Arial"/>
          <w:sz w:val="22"/>
          <w:szCs w:val="22"/>
        </w:rPr>
        <w:footnoteReference w:id="1"/>
      </w:r>
      <w:r w:rsidRPr="007832D1">
        <w:rPr>
          <w:rFonts w:ascii="Arial" w:hAnsi="Arial" w:cs="Arial"/>
          <w:sz w:val="22"/>
          <w:szCs w:val="22"/>
        </w:rPr>
        <w:t xml:space="preserve"> do Decreto 4.993 de 31 de agosto de 2016.</w:t>
      </w:r>
    </w:p>
    <w:p w:rsidR="007832D1" w:rsidRPr="007832D1" w:rsidRDefault="007832D1" w:rsidP="007832D1">
      <w:pPr>
        <w:pStyle w:val="Standard"/>
        <w:rPr>
          <w:rFonts w:ascii="Arial" w:hAnsi="Arial" w:cs="Arial"/>
          <w:sz w:val="22"/>
          <w:szCs w:val="22"/>
        </w:rPr>
      </w:pPr>
    </w:p>
    <w:p w:rsidR="007832D1" w:rsidRPr="007832D1" w:rsidRDefault="007832D1" w:rsidP="007832D1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7832D1">
        <w:rPr>
          <w:rFonts w:ascii="Arial" w:hAnsi="Arial" w:cs="Arial"/>
          <w:i/>
          <w:color w:val="FF0000"/>
          <w:sz w:val="22"/>
          <w:szCs w:val="22"/>
          <w:highlight w:val="yellow"/>
        </w:rPr>
        <w:t>OBS</w:t>
      </w:r>
      <w:r>
        <w:rPr>
          <w:rFonts w:ascii="Arial" w:hAnsi="Arial" w:cs="Arial"/>
          <w:i/>
          <w:color w:val="FF0000"/>
          <w:sz w:val="22"/>
          <w:szCs w:val="22"/>
        </w:rPr>
        <w:t xml:space="preserve">: </w:t>
      </w:r>
      <w:r w:rsidRPr="007832D1">
        <w:rPr>
          <w:rFonts w:ascii="Arial" w:hAnsi="Arial" w:cs="Arial"/>
          <w:i/>
          <w:color w:val="FF0000"/>
          <w:sz w:val="22"/>
          <w:szCs w:val="22"/>
        </w:rPr>
        <w:t xml:space="preserve">Adicionalmente, caso não tenham sido inseridas ao menos três cotações com fornecedores do ramo, justificar no presente documento e inserir </w:t>
      </w:r>
      <w:r>
        <w:rPr>
          <w:rFonts w:ascii="Arial" w:hAnsi="Arial" w:cs="Arial"/>
          <w:i/>
          <w:color w:val="FF0000"/>
          <w:sz w:val="22"/>
          <w:szCs w:val="22"/>
        </w:rPr>
        <w:t xml:space="preserve">neste tópico </w:t>
      </w:r>
      <w:r w:rsidRPr="007832D1">
        <w:rPr>
          <w:rFonts w:ascii="Arial" w:hAnsi="Arial" w:cs="Arial"/>
          <w:i/>
          <w:color w:val="FF0000"/>
          <w:sz w:val="22"/>
          <w:szCs w:val="22"/>
        </w:rPr>
        <w:t>a ratificação abaixo:</w:t>
      </w:r>
    </w:p>
    <w:p w:rsidR="007832D1" w:rsidRPr="007832D1" w:rsidRDefault="007832D1" w:rsidP="007832D1">
      <w:pPr>
        <w:pStyle w:val="Standard"/>
        <w:rPr>
          <w:rFonts w:ascii="Arial" w:hAnsi="Arial" w:cs="Arial"/>
          <w:sz w:val="22"/>
          <w:szCs w:val="22"/>
        </w:rPr>
      </w:pPr>
    </w:p>
    <w:p w:rsidR="007832D1" w:rsidRPr="007832D1" w:rsidRDefault="007832D1" w:rsidP="007832D1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7832D1" w:rsidRPr="007832D1" w:rsidRDefault="007832D1" w:rsidP="007832D1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7832D1" w:rsidRPr="007832D1" w:rsidRDefault="007832D1" w:rsidP="007832D1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7832D1" w:rsidRPr="007832D1" w:rsidRDefault="007832D1" w:rsidP="007832D1">
      <w:pPr>
        <w:suppressAutoHyphens w:val="0"/>
        <w:spacing w:line="360" w:lineRule="auto"/>
        <w:ind w:right="-142" w:firstLine="708"/>
        <w:jc w:val="both"/>
        <w:rPr>
          <w:rFonts w:ascii="Liberation Serif" w:eastAsia="NSimSun" w:hAnsi="Liberation Serif"/>
          <w:kern w:val="2"/>
          <w:sz w:val="22"/>
          <w:szCs w:val="22"/>
          <w:lang w:bidi="hi-IN"/>
        </w:rPr>
      </w:pPr>
      <w:r w:rsidRPr="007832D1">
        <w:rPr>
          <w:rFonts w:eastAsia="NSimSun"/>
          <w:kern w:val="2"/>
          <w:sz w:val="22"/>
          <w:szCs w:val="22"/>
          <w:lang w:bidi="hi-IN"/>
        </w:rPr>
        <w:lastRenderedPageBreak/>
        <w:t>Considerando a necessidade da presente aquisição conforme motivação do ato e justificativa de pesquisa de preços apresentados no item 2 e item 3.3 do termo de referência, respectivamente.</w:t>
      </w:r>
      <w:r w:rsidRPr="007832D1">
        <w:rPr>
          <w:rFonts w:eastAsia="NSimSun"/>
          <w:b/>
          <w:kern w:val="2"/>
          <w:sz w:val="22"/>
          <w:szCs w:val="22"/>
          <w:lang w:bidi="hi-IN"/>
        </w:rPr>
        <w:t xml:space="preserve"> </w:t>
      </w:r>
    </w:p>
    <w:p w:rsidR="007832D1" w:rsidRPr="007832D1" w:rsidRDefault="007832D1" w:rsidP="007832D1">
      <w:pPr>
        <w:spacing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2"/>
          <w:sz w:val="22"/>
          <w:szCs w:val="22"/>
        </w:rPr>
      </w:pPr>
      <w:r w:rsidRPr="007832D1">
        <w:rPr>
          <w:rFonts w:eastAsia="SimSun"/>
          <w:kern w:val="2"/>
          <w:sz w:val="22"/>
          <w:szCs w:val="22"/>
        </w:rPr>
        <w:t xml:space="preserve">Amparado pela disposição </w:t>
      </w:r>
      <w:bookmarkStart w:id="1" w:name="_Hlk79143815"/>
      <w:bookmarkStart w:id="2" w:name="_Hlk79143846"/>
      <w:r w:rsidRPr="007832D1">
        <w:rPr>
          <w:rFonts w:eastAsia="SimSun"/>
          <w:kern w:val="2"/>
          <w:sz w:val="22"/>
          <w:szCs w:val="22"/>
        </w:rPr>
        <w:t>do art. 9º</w:t>
      </w:r>
      <w:bookmarkEnd w:id="1"/>
      <w:r w:rsidRPr="007832D1">
        <w:rPr>
          <w:rFonts w:eastAsia="SimSun"/>
          <w:kern w:val="2"/>
          <w:sz w:val="22"/>
          <w:szCs w:val="22"/>
        </w:rPr>
        <w:t xml:space="preserve">, </w:t>
      </w:r>
      <w:bookmarkStart w:id="3" w:name="_Hlk79143799"/>
      <w:r w:rsidRPr="007832D1">
        <w:rPr>
          <w:rFonts w:eastAsia="SimSun"/>
          <w:kern w:val="2"/>
          <w:sz w:val="22"/>
          <w:szCs w:val="22"/>
        </w:rPr>
        <w:t xml:space="preserve">§ 6º </w:t>
      </w:r>
      <w:bookmarkEnd w:id="3"/>
      <w:r w:rsidRPr="007832D1">
        <w:rPr>
          <w:rFonts w:eastAsia="SimSun"/>
          <w:kern w:val="2"/>
          <w:sz w:val="22"/>
          <w:szCs w:val="22"/>
        </w:rPr>
        <w:t>do Decreto 4.993 de 31 de agosto de 2016</w:t>
      </w:r>
      <w:bookmarkEnd w:id="2"/>
      <w:r w:rsidRPr="007832D1">
        <w:rPr>
          <w:rFonts w:eastAsia="SimSun"/>
          <w:kern w:val="2"/>
          <w:sz w:val="22"/>
          <w:szCs w:val="22"/>
        </w:rPr>
        <w:t xml:space="preserve">, </w:t>
      </w:r>
      <w:proofErr w:type="spellStart"/>
      <w:r w:rsidRPr="007832D1">
        <w:rPr>
          <w:rFonts w:eastAsia="SimSun"/>
          <w:kern w:val="2"/>
          <w:sz w:val="22"/>
          <w:szCs w:val="22"/>
        </w:rPr>
        <w:t>o qual</w:t>
      </w:r>
      <w:proofErr w:type="spellEnd"/>
      <w:r w:rsidRPr="007832D1">
        <w:rPr>
          <w:rFonts w:eastAsia="SimSun"/>
          <w:kern w:val="2"/>
          <w:sz w:val="22"/>
          <w:szCs w:val="22"/>
        </w:rPr>
        <w:t xml:space="preserve"> institui: “§ 6.º Excepcionalmente, mediante justificativa da autoridade competente, será admitida a pesquisa com menos de três preços de fornecedores ou prestadores de serviços.”</w:t>
      </w:r>
    </w:p>
    <w:p w:rsidR="007832D1" w:rsidRPr="007832D1" w:rsidRDefault="007832D1" w:rsidP="007832D1">
      <w:pPr>
        <w:pStyle w:val="Standard"/>
        <w:ind w:firstLine="708"/>
        <w:rPr>
          <w:rFonts w:ascii="Arial" w:hAnsi="Arial" w:cs="Arial"/>
          <w:color w:val="FF0000"/>
          <w:sz w:val="22"/>
          <w:szCs w:val="22"/>
        </w:rPr>
      </w:pPr>
      <w:r w:rsidRPr="007832D1">
        <w:rPr>
          <w:rFonts w:ascii="Arial" w:eastAsia="NSimSun" w:hAnsi="Arial" w:cs="Arial"/>
          <w:sz w:val="22"/>
          <w:szCs w:val="22"/>
          <w:lang w:bidi="hi-IN"/>
        </w:rPr>
        <w:t xml:space="preserve">Ratifico a justificativa apresentada pela unidade para a utilização de menos de 03 (três) orçamentos, para os itens </w:t>
      </w:r>
      <w:proofErr w:type="spellStart"/>
      <w:r w:rsidRPr="007832D1">
        <w:rPr>
          <w:rFonts w:ascii="Arial" w:eastAsia="NSimSun" w:hAnsi="Arial" w:cs="Arial"/>
          <w:color w:val="FF0000"/>
          <w:sz w:val="22"/>
          <w:szCs w:val="22"/>
          <w:lang w:bidi="hi-IN"/>
        </w:rPr>
        <w:t>xx</w:t>
      </w:r>
      <w:proofErr w:type="spellEnd"/>
      <w:r w:rsidRPr="007832D1">
        <w:rPr>
          <w:rFonts w:ascii="Arial" w:eastAsia="NSimSun" w:hAnsi="Arial" w:cs="Arial"/>
          <w:color w:val="FF0000"/>
          <w:sz w:val="22"/>
          <w:szCs w:val="22"/>
          <w:lang w:bidi="hi-IN"/>
        </w:rPr>
        <w:t xml:space="preserve">, </w:t>
      </w:r>
      <w:proofErr w:type="spellStart"/>
      <w:r w:rsidRPr="007832D1">
        <w:rPr>
          <w:rFonts w:ascii="Arial" w:eastAsia="NSimSun" w:hAnsi="Arial" w:cs="Arial"/>
          <w:color w:val="FF0000"/>
          <w:sz w:val="22"/>
          <w:szCs w:val="22"/>
          <w:lang w:bidi="hi-IN"/>
        </w:rPr>
        <w:t>xx</w:t>
      </w:r>
      <w:proofErr w:type="spellEnd"/>
      <w:r w:rsidRPr="007832D1">
        <w:rPr>
          <w:rFonts w:ascii="Arial" w:eastAsia="NSimSun" w:hAnsi="Arial" w:cs="Arial"/>
          <w:color w:val="FF0000"/>
          <w:sz w:val="22"/>
          <w:szCs w:val="22"/>
          <w:lang w:bidi="hi-IN"/>
        </w:rPr>
        <w:t>...</w:t>
      </w:r>
    </w:p>
    <w:p w:rsidR="007832D1" w:rsidRPr="007832D1" w:rsidRDefault="007832D1" w:rsidP="007832D1">
      <w:pPr>
        <w:pStyle w:val="Standard"/>
        <w:ind w:left="72"/>
        <w:jc w:val="both"/>
        <w:rPr>
          <w:rFonts w:ascii="Arial" w:hAnsi="Arial" w:cs="Arial"/>
          <w:sz w:val="22"/>
          <w:szCs w:val="22"/>
        </w:rPr>
      </w:pPr>
    </w:p>
    <w:p w:rsidR="007832D1" w:rsidRPr="007832D1" w:rsidRDefault="007832D1" w:rsidP="007832D1">
      <w:pPr>
        <w:pStyle w:val="Standard"/>
        <w:ind w:left="72"/>
        <w:jc w:val="center"/>
        <w:rPr>
          <w:rFonts w:ascii="Arial" w:hAnsi="Arial" w:cs="Arial"/>
          <w:i/>
          <w:iCs/>
          <w:color w:val="999999"/>
          <w:sz w:val="22"/>
          <w:szCs w:val="22"/>
        </w:rPr>
      </w:pPr>
    </w:p>
    <w:p w:rsidR="007832D1" w:rsidRPr="007832D1" w:rsidRDefault="007832D1" w:rsidP="007832D1">
      <w:pPr>
        <w:pStyle w:val="Standard"/>
        <w:ind w:left="72"/>
        <w:jc w:val="center"/>
        <w:rPr>
          <w:rFonts w:ascii="Arial" w:hAnsi="Arial" w:cs="Arial"/>
          <w:i/>
          <w:iCs/>
          <w:color w:val="999999"/>
          <w:sz w:val="22"/>
          <w:szCs w:val="22"/>
        </w:rPr>
      </w:pPr>
    </w:p>
    <w:p w:rsidR="007832D1" w:rsidRPr="007832D1" w:rsidRDefault="007832D1" w:rsidP="007832D1">
      <w:pPr>
        <w:pStyle w:val="Standard"/>
        <w:ind w:left="72"/>
        <w:jc w:val="center"/>
        <w:rPr>
          <w:rFonts w:ascii="Arial" w:hAnsi="Arial" w:cs="Arial"/>
          <w:i/>
          <w:iCs/>
          <w:color w:val="999999"/>
          <w:sz w:val="22"/>
          <w:szCs w:val="22"/>
        </w:rPr>
      </w:pPr>
    </w:p>
    <w:p w:rsidR="007832D1" w:rsidRPr="007832D1" w:rsidRDefault="007832D1" w:rsidP="007832D1">
      <w:pPr>
        <w:pStyle w:val="Standard"/>
        <w:ind w:left="72"/>
        <w:jc w:val="center"/>
        <w:rPr>
          <w:sz w:val="22"/>
          <w:szCs w:val="22"/>
        </w:rPr>
      </w:pPr>
      <w:r w:rsidRPr="007832D1">
        <w:rPr>
          <w:rFonts w:ascii="Arial" w:hAnsi="Arial" w:cs="Arial"/>
          <w:i/>
          <w:iCs/>
          <w:color w:val="999999"/>
          <w:sz w:val="22"/>
          <w:szCs w:val="22"/>
        </w:rPr>
        <w:t>(assinado eletronicamente)</w:t>
      </w:r>
    </w:p>
    <w:p w:rsidR="007832D1" w:rsidRPr="007832D1" w:rsidRDefault="007832D1" w:rsidP="007832D1">
      <w:pPr>
        <w:pStyle w:val="Standard"/>
        <w:ind w:left="72"/>
        <w:jc w:val="center"/>
        <w:rPr>
          <w:rFonts w:ascii="Arial" w:hAnsi="Arial" w:cs="Arial"/>
          <w:color w:val="FF0000"/>
          <w:sz w:val="22"/>
          <w:szCs w:val="22"/>
        </w:rPr>
      </w:pPr>
      <w:r w:rsidRPr="007832D1">
        <w:rPr>
          <w:rFonts w:ascii="Arial" w:hAnsi="Arial" w:cs="Arial"/>
          <w:iCs/>
          <w:color w:val="FF0000"/>
          <w:sz w:val="22"/>
          <w:szCs w:val="22"/>
        </w:rPr>
        <w:t>Nome completo</w:t>
      </w:r>
    </w:p>
    <w:p w:rsidR="007832D1" w:rsidRPr="007832D1" w:rsidRDefault="007832D1" w:rsidP="007832D1">
      <w:pPr>
        <w:pStyle w:val="Standard"/>
        <w:ind w:left="72"/>
        <w:jc w:val="center"/>
        <w:rPr>
          <w:rFonts w:ascii="Arial" w:hAnsi="Arial" w:cs="Arial"/>
          <w:iCs/>
          <w:color w:val="FF0000"/>
          <w:sz w:val="22"/>
          <w:szCs w:val="22"/>
        </w:rPr>
      </w:pPr>
      <w:r w:rsidRPr="007832D1">
        <w:rPr>
          <w:rFonts w:ascii="Arial" w:hAnsi="Arial" w:cs="Arial"/>
          <w:iCs/>
          <w:color w:val="FF0000"/>
          <w:sz w:val="22"/>
          <w:szCs w:val="22"/>
        </w:rPr>
        <w:t xml:space="preserve">Cargo da autoridade </w:t>
      </w:r>
      <w:r w:rsidR="0063522B">
        <w:rPr>
          <w:rFonts w:ascii="Arial" w:hAnsi="Arial" w:cs="Arial"/>
          <w:iCs/>
          <w:color w:val="FF0000"/>
          <w:sz w:val="22"/>
          <w:szCs w:val="22"/>
        </w:rPr>
        <w:t>competente</w:t>
      </w:r>
      <w:r>
        <w:rPr>
          <w:rFonts w:ascii="Arial" w:hAnsi="Arial" w:cs="Arial"/>
          <w:iCs/>
          <w:color w:val="FF0000"/>
          <w:sz w:val="22"/>
          <w:szCs w:val="22"/>
        </w:rPr>
        <w:t xml:space="preserve"> do órgão</w:t>
      </w:r>
    </w:p>
    <w:p w:rsidR="007832D1" w:rsidRPr="007832D1" w:rsidRDefault="007832D1" w:rsidP="007832D1">
      <w:pPr>
        <w:pStyle w:val="Standard"/>
        <w:ind w:left="72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Ó</w:t>
      </w:r>
      <w:r w:rsidRPr="007832D1">
        <w:rPr>
          <w:rFonts w:ascii="Arial" w:hAnsi="Arial" w:cs="Arial"/>
          <w:color w:val="FF0000"/>
          <w:sz w:val="22"/>
          <w:szCs w:val="22"/>
        </w:rPr>
        <w:t>rgão</w:t>
      </w:r>
    </w:p>
    <w:p w:rsidR="00FE4E63" w:rsidRPr="007832D1" w:rsidRDefault="00FE4E63">
      <w:pPr>
        <w:rPr>
          <w:sz w:val="22"/>
          <w:szCs w:val="22"/>
        </w:rPr>
      </w:pPr>
    </w:p>
    <w:p w:rsidR="00FE4E63" w:rsidRPr="007832D1" w:rsidRDefault="00FE4E63">
      <w:pPr>
        <w:rPr>
          <w:sz w:val="22"/>
          <w:szCs w:val="22"/>
        </w:rPr>
      </w:pPr>
    </w:p>
    <w:sectPr w:rsidR="00FE4E63" w:rsidRPr="007832D1" w:rsidSect="00261D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EB0" w:rsidRDefault="00BB1EB0" w:rsidP="00BB1EB0">
      <w:r>
        <w:separator/>
      </w:r>
    </w:p>
  </w:endnote>
  <w:endnote w:type="continuationSeparator" w:id="0">
    <w:p w:rsidR="00BB1EB0" w:rsidRDefault="00BB1EB0" w:rsidP="00BB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EB0" w:rsidRDefault="00BB1EB0" w:rsidP="00BB1EB0">
      <w:r>
        <w:separator/>
      </w:r>
    </w:p>
  </w:footnote>
  <w:footnote w:type="continuationSeparator" w:id="0">
    <w:p w:rsidR="00BB1EB0" w:rsidRDefault="00BB1EB0" w:rsidP="00BB1EB0">
      <w:r>
        <w:continuationSeparator/>
      </w:r>
    </w:p>
  </w:footnote>
  <w:footnote w:id="1">
    <w:p w:rsidR="0063522B" w:rsidRPr="0063522B" w:rsidRDefault="0063522B" w:rsidP="0063522B">
      <w:pPr>
        <w:jc w:val="both"/>
        <w:rPr>
          <w:sz w:val="16"/>
          <w:szCs w:val="16"/>
        </w:rPr>
      </w:pPr>
      <w:r w:rsidRPr="0063522B">
        <w:rPr>
          <w:rStyle w:val="Refdenotaderodap"/>
          <w:sz w:val="16"/>
          <w:szCs w:val="16"/>
        </w:rPr>
        <w:footnoteRef/>
      </w:r>
      <w:r w:rsidRPr="0063522B">
        <w:rPr>
          <w:sz w:val="16"/>
          <w:szCs w:val="16"/>
        </w:rPr>
        <w:t xml:space="preserve"> Decreto 4993, Art. 9º, § 3.º A utilização de qualquer dos métodos constantes dos incisos I a IV deste artigo para a obtenção do resultado da pesquisa de preços deverá ser devidamente justificada pela autoridade competente.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B32E6"/>
    <w:multiLevelType w:val="hybridMultilevel"/>
    <w:tmpl w:val="9D4AB1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64327"/>
    <w:multiLevelType w:val="hybridMultilevel"/>
    <w:tmpl w:val="73EE0F5E"/>
    <w:lvl w:ilvl="0" w:tplc="0D141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B0"/>
    <w:rsid w:val="00036CF9"/>
    <w:rsid w:val="00094398"/>
    <w:rsid w:val="00170DA0"/>
    <w:rsid w:val="001D1B00"/>
    <w:rsid w:val="002051F8"/>
    <w:rsid w:val="00261D83"/>
    <w:rsid w:val="002F1ECD"/>
    <w:rsid w:val="00300B8A"/>
    <w:rsid w:val="003346F8"/>
    <w:rsid w:val="0063522B"/>
    <w:rsid w:val="00673696"/>
    <w:rsid w:val="007832D1"/>
    <w:rsid w:val="007D5FAA"/>
    <w:rsid w:val="0087037B"/>
    <w:rsid w:val="00885B47"/>
    <w:rsid w:val="00960967"/>
    <w:rsid w:val="009C62E9"/>
    <w:rsid w:val="00B034B9"/>
    <w:rsid w:val="00BB1EB0"/>
    <w:rsid w:val="00BE3B57"/>
    <w:rsid w:val="00E01BB3"/>
    <w:rsid w:val="00E54731"/>
    <w:rsid w:val="00ED4865"/>
    <w:rsid w:val="00F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1083"/>
  <w15:chartTrackingRefBased/>
  <w15:docId w15:val="{813A0C6A-3303-476D-90CC-343857F5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EB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varaCorpoSParag">
    <w:name w:val="AlvaraCorpoSParag"/>
    <w:basedOn w:val="Normal"/>
    <w:rsid w:val="00BB1EB0"/>
    <w:pPr>
      <w:autoSpaceDE w:val="0"/>
      <w:jc w:val="both"/>
    </w:pPr>
    <w:rPr>
      <w:szCs w:val="24"/>
    </w:rPr>
  </w:style>
  <w:style w:type="paragraph" w:styleId="NormalWeb">
    <w:name w:val="Normal (Web)"/>
    <w:basedOn w:val="Normal"/>
    <w:rsid w:val="00BB1EB0"/>
    <w:pPr>
      <w:spacing w:before="280" w:after="280"/>
    </w:pPr>
  </w:style>
  <w:style w:type="paragraph" w:styleId="Cabealho">
    <w:name w:val="header"/>
    <w:basedOn w:val="Normal"/>
    <w:link w:val="CabealhoChar"/>
    <w:uiPriority w:val="99"/>
    <w:unhideWhenUsed/>
    <w:rsid w:val="00BB1E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1EB0"/>
    <w:rPr>
      <w:rFonts w:ascii="Arial" w:eastAsia="Times New Roman" w:hAnsi="Arial" w:cs="Arial"/>
      <w:kern w:val="1"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B1E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1EB0"/>
    <w:rPr>
      <w:rFonts w:ascii="Arial" w:eastAsia="Times New Roman" w:hAnsi="Arial" w:cs="Arial"/>
      <w:kern w:val="1"/>
      <w:sz w:val="24"/>
      <w:szCs w:val="20"/>
      <w:lang w:eastAsia="zh-CN"/>
    </w:rPr>
  </w:style>
  <w:style w:type="character" w:styleId="nfase">
    <w:name w:val="Emphasis"/>
    <w:basedOn w:val="Fontepargpadro"/>
    <w:uiPriority w:val="20"/>
    <w:qFormat/>
    <w:rsid w:val="00FE4E63"/>
    <w:rPr>
      <w:i/>
      <w:iCs/>
    </w:rPr>
  </w:style>
  <w:style w:type="paragraph" w:customStyle="1" w:styleId="Standard">
    <w:name w:val="Standard"/>
    <w:rsid w:val="007832D1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customStyle="1" w:styleId="WW8Num1z7">
    <w:name w:val="WW8Num1z7"/>
    <w:rsid w:val="007832D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522B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522B"/>
    <w:rPr>
      <w:rFonts w:ascii="Arial" w:eastAsia="Times New Roman" w:hAnsi="Arial" w:cs="Arial"/>
      <w:kern w:val="1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635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AD00-3C60-4577-B799-E52709B3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Saúde do Paraná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Tazinasso de Oliveira</dc:creator>
  <cp:keywords/>
  <dc:description/>
  <cp:lastModifiedBy>Debora Tazinasso de Oliveira</cp:lastModifiedBy>
  <cp:revision>9</cp:revision>
  <dcterms:created xsi:type="dcterms:W3CDTF">2022-09-02T13:52:00Z</dcterms:created>
  <dcterms:modified xsi:type="dcterms:W3CDTF">2022-09-02T13:56:00Z</dcterms:modified>
</cp:coreProperties>
</file>